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B1" w:rsidRDefault="00C77AB1" w:rsidP="00C77AB1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77AB1" w:rsidRPr="001C2E77" w:rsidRDefault="00C77AB1" w:rsidP="00C77AB1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C77AB1" w:rsidRDefault="00C77AB1" w:rsidP="00C77AB1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C77AB1" w:rsidRPr="001C2E77" w:rsidRDefault="00C77AB1" w:rsidP="00C77AB1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77AB1" w:rsidRDefault="00C77AB1" w:rsidP="00C77AB1">
      <w:pPr>
        <w:pStyle w:val="a3"/>
        <w:rPr>
          <w:szCs w:val="28"/>
        </w:rPr>
      </w:pPr>
    </w:p>
    <w:p w:rsidR="00C77AB1" w:rsidRPr="001C2E77" w:rsidRDefault="00C77AB1" w:rsidP="00C77AB1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C77AB1" w:rsidRPr="001C2E77" w:rsidRDefault="00C77AB1" w:rsidP="00C77AB1">
      <w:pPr>
        <w:pStyle w:val="a5"/>
        <w:spacing w:line="240" w:lineRule="auto"/>
        <w:rPr>
          <w:b w:val="0"/>
          <w:sz w:val="28"/>
          <w:szCs w:val="28"/>
        </w:rPr>
      </w:pPr>
    </w:p>
    <w:p w:rsidR="00C77AB1" w:rsidRPr="001C2E77" w:rsidRDefault="00C77AB1" w:rsidP="007848D9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77AB1" w:rsidRPr="0025111C" w:rsidRDefault="00C77AB1" w:rsidP="007848D9">
      <w:pPr>
        <w:pStyle w:val="a5"/>
        <w:spacing w:line="240" w:lineRule="auto"/>
        <w:rPr>
          <w:sz w:val="28"/>
          <w:szCs w:val="28"/>
        </w:rPr>
      </w:pPr>
    </w:p>
    <w:p w:rsidR="00C77AB1" w:rsidRPr="00601144" w:rsidRDefault="00C77AB1" w:rsidP="007848D9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</w:t>
      </w:r>
      <w:r w:rsidR="00BC1B4F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C77AB1" w:rsidRDefault="00C77AB1" w:rsidP="007848D9">
      <w:pPr>
        <w:pStyle w:val="ConsPlusTitle"/>
        <w:widowControl/>
        <w:spacing w:before="0" w:beforeAutospacing="0" w:after="0" w:line="240" w:lineRule="auto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AB1" w:rsidRPr="007E069D" w:rsidRDefault="00C77AB1" w:rsidP="007848D9">
      <w:pPr>
        <w:pStyle w:val="ConsPlusTitle"/>
        <w:widowControl/>
        <w:spacing w:before="0" w:beforeAutospacing="0" w:after="0" w:line="240" w:lineRule="auto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капитального ремонта </w:t>
      </w:r>
      <w:r w:rsidR="003B0623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Задонского сельского поселения Азовского района в 20</w:t>
      </w:r>
      <w:r w:rsidR="003B062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C77AB1" w:rsidRPr="007E069D" w:rsidRDefault="00C77AB1" w:rsidP="007848D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AB1" w:rsidRPr="00D04EFA" w:rsidRDefault="00C77AB1" w:rsidP="007848D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7 статьи 168 Жилищного кодекса РФ, ч.6 ст.189 Жилищного кодекса РФ, ч.10 ст.8 Областного закона Ростовской области от 11.06.2013 года №1101-ЗС «О капитальном ремонте общего имущества в многоквартирных домах на территории Ростовской области», руководствуясь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многоквартирных домах на территории Ростовской области на 2014-2049 годы», </w:t>
      </w:r>
      <w:r w:rsidRPr="00C77AB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B06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77AB1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 поселения </w:t>
      </w:r>
    </w:p>
    <w:p w:rsidR="00C77AB1" w:rsidRPr="003B0623" w:rsidRDefault="00C77AB1" w:rsidP="007848D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AB1" w:rsidRPr="003B0623" w:rsidRDefault="00C77AB1" w:rsidP="007848D9">
      <w:pPr>
        <w:pStyle w:val="ConsPlusTitle"/>
        <w:widowControl/>
        <w:spacing w:before="0" w:beforeAutospacing="0" w:after="0" w:line="24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062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77AB1" w:rsidRPr="003B0623" w:rsidRDefault="00C77AB1" w:rsidP="00784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sz w:val="28"/>
          <w:szCs w:val="28"/>
        </w:rPr>
        <w:tab/>
        <w:t>1. Провести капитальный ремонт</w:t>
      </w:r>
      <w:r w:rsidR="003B0623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Pr="003B0623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3B0623">
        <w:rPr>
          <w:rFonts w:ascii="Times New Roman" w:hAnsi="Times New Roman" w:cs="Times New Roman"/>
          <w:sz w:val="28"/>
          <w:szCs w:val="28"/>
        </w:rPr>
        <w:t>ых</w:t>
      </w:r>
      <w:r w:rsidRPr="003B0623">
        <w:rPr>
          <w:rFonts w:ascii="Times New Roman" w:hAnsi="Times New Roman" w:cs="Times New Roman"/>
          <w:sz w:val="28"/>
          <w:szCs w:val="28"/>
        </w:rPr>
        <w:t xml:space="preserve"> дома</w:t>
      </w:r>
      <w:r w:rsidR="003B0623">
        <w:rPr>
          <w:rFonts w:ascii="Times New Roman" w:hAnsi="Times New Roman" w:cs="Times New Roman"/>
          <w:sz w:val="28"/>
          <w:szCs w:val="28"/>
        </w:rPr>
        <w:t>х на территории Задонского сельского поселения, формирующих фонд капитального ремонта на счете регионального оператора, капитальный ремонт ко</w:t>
      </w:r>
      <w:r w:rsidR="007848D9">
        <w:rPr>
          <w:rFonts w:ascii="Times New Roman" w:hAnsi="Times New Roman" w:cs="Times New Roman"/>
          <w:sz w:val="28"/>
          <w:szCs w:val="28"/>
        </w:rPr>
        <w:t xml:space="preserve">торых запланирован в 2020 году, </w:t>
      </w:r>
      <w:proofErr w:type="gramStart"/>
      <w:r w:rsidR="003B0623">
        <w:rPr>
          <w:rFonts w:ascii="Times New Roman" w:hAnsi="Times New Roman" w:cs="Times New Roman"/>
          <w:sz w:val="28"/>
          <w:szCs w:val="28"/>
        </w:rPr>
        <w:t>собственники</w:t>
      </w:r>
      <w:proofErr w:type="gramEnd"/>
      <w:r w:rsidR="003B0623">
        <w:rPr>
          <w:rFonts w:ascii="Times New Roman" w:hAnsi="Times New Roman" w:cs="Times New Roman"/>
          <w:sz w:val="28"/>
          <w:szCs w:val="28"/>
        </w:rPr>
        <w:t xml:space="preserve"> которых в срок, установленный ч.4 ст.189 Жилищного кодекса Российской Федерации, не</w:t>
      </w:r>
      <w:r w:rsidR="00E41554">
        <w:rPr>
          <w:rFonts w:ascii="Times New Roman" w:hAnsi="Times New Roman" w:cs="Times New Roman"/>
          <w:sz w:val="28"/>
          <w:szCs w:val="28"/>
        </w:rPr>
        <w:t xml:space="preserve"> </w:t>
      </w:r>
      <w:r w:rsidR="003B0623">
        <w:rPr>
          <w:rFonts w:ascii="Times New Roman" w:hAnsi="Times New Roman" w:cs="Times New Roman"/>
          <w:sz w:val="28"/>
          <w:szCs w:val="28"/>
        </w:rPr>
        <w:t xml:space="preserve">приняли решение о проведении капитального ремонта в этих многоквартирных домах или указанными собственниками не представлена копия протокола общего </w:t>
      </w:r>
      <w:proofErr w:type="gramStart"/>
      <w:r w:rsidR="003B0623">
        <w:rPr>
          <w:rFonts w:ascii="Times New Roman" w:hAnsi="Times New Roman" w:cs="Times New Roman"/>
          <w:sz w:val="28"/>
          <w:szCs w:val="28"/>
        </w:rPr>
        <w:t>собрания таких собственников, которым оформлено решение о проведении капитального ремонта общего имущества в этих многоквартирных домах, в соответствии с Региональной программой по проведению</w:t>
      </w:r>
      <w:r w:rsidR="00E4155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Ростовской области на 2014-2049 годы и предложениями регионального оператора, согласно приложению.</w:t>
      </w:r>
      <w:proofErr w:type="gramEnd"/>
    </w:p>
    <w:p w:rsidR="00C77AB1" w:rsidRPr="003B0623" w:rsidRDefault="00C77AB1" w:rsidP="00784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41554">
        <w:rPr>
          <w:rFonts w:ascii="Times New Roman" w:hAnsi="Times New Roman" w:cs="Times New Roman"/>
          <w:sz w:val="28"/>
          <w:szCs w:val="28"/>
        </w:rPr>
        <w:t xml:space="preserve">Утвердить предложенный Некоммерческой организацией «Ростовский областной фонд содействия капитальному ремонту» перечень работ и  (или) </w:t>
      </w:r>
      <w:r w:rsidR="00E41554">
        <w:rPr>
          <w:rFonts w:ascii="Times New Roman" w:hAnsi="Times New Roman" w:cs="Times New Roman"/>
          <w:sz w:val="28"/>
          <w:szCs w:val="28"/>
        </w:rPr>
        <w:lastRenderedPageBreak/>
        <w:t xml:space="preserve">услуг, их стоимости, порядок и источник финансирования капитального ремонта в многоквартирных домах, </w:t>
      </w:r>
      <w:proofErr w:type="gramStart"/>
      <w:r w:rsidR="00E4155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848D9">
        <w:rPr>
          <w:rFonts w:ascii="Times New Roman" w:hAnsi="Times New Roman" w:cs="Times New Roman"/>
          <w:sz w:val="28"/>
          <w:szCs w:val="28"/>
        </w:rPr>
        <w:t xml:space="preserve"> </w:t>
      </w:r>
      <w:r w:rsidR="00E41554">
        <w:rPr>
          <w:rFonts w:ascii="Times New Roman" w:hAnsi="Times New Roman" w:cs="Times New Roman"/>
          <w:sz w:val="28"/>
          <w:szCs w:val="28"/>
        </w:rPr>
        <w:t>№1</w:t>
      </w:r>
      <w:r w:rsidR="007848D9">
        <w:rPr>
          <w:rFonts w:ascii="Times New Roman" w:hAnsi="Times New Roman" w:cs="Times New Roman"/>
          <w:sz w:val="28"/>
          <w:szCs w:val="28"/>
        </w:rPr>
        <w:t>.</w:t>
      </w:r>
    </w:p>
    <w:p w:rsidR="00C77AB1" w:rsidRPr="003B0623" w:rsidRDefault="007848D9" w:rsidP="007848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77AB1" w:rsidRPr="003B062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C77AB1"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="00C77AB1"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поселения.</w:t>
      </w:r>
    </w:p>
    <w:p w:rsidR="00C77AB1" w:rsidRPr="003B0623" w:rsidRDefault="00C77AB1" w:rsidP="007848D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623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>4</w:t>
      </w:r>
      <w:r w:rsidRPr="003B06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3B062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B062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77AB1" w:rsidRDefault="00C77AB1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8D9" w:rsidRDefault="007848D9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8D9" w:rsidRDefault="007848D9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8D9" w:rsidRDefault="007848D9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8D9" w:rsidRDefault="007848D9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48D9" w:rsidRPr="003B0623" w:rsidRDefault="007848D9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7AB1" w:rsidRPr="003B0623" w:rsidRDefault="00C77AB1" w:rsidP="007848D9">
      <w:pPr>
        <w:pStyle w:val="ConsPlusTitle"/>
        <w:widowControl/>
        <w:spacing w:before="0" w:beforeAutospacing="0"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0623"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</w:p>
    <w:p w:rsidR="00C77AB1" w:rsidRPr="003B0623" w:rsidRDefault="00C77AB1" w:rsidP="007848D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23">
        <w:rPr>
          <w:rFonts w:ascii="Times New Roman" w:hAnsi="Times New Roman" w:cs="Times New Roman"/>
          <w:b w:val="0"/>
          <w:sz w:val="28"/>
          <w:szCs w:val="28"/>
        </w:rPr>
        <w:t>Задон</w:t>
      </w:r>
      <w:r w:rsidR="007848D9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r w:rsidR="007848D9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3B0623">
        <w:rPr>
          <w:rFonts w:ascii="Times New Roman" w:hAnsi="Times New Roman" w:cs="Times New Roman"/>
          <w:b w:val="0"/>
          <w:sz w:val="28"/>
          <w:szCs w:val="28"/>
        </w:rPr>
        <w:t>Н.Ф.Пустовая</w:t>
      </w:r>
      <w:proofErr w:type="spellEnd"/>
      <w:r w:rsidRPr="003B0623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C77AB1" w:rsidRDefault="00C77AB1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Pr="00BC1B4F" w:rsidRDefault="007848D9" w:rsidP="00784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1B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  <w:proofErr w:type="gramStart"/>
      <w:r w:rsidRPr="00BC1B4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848D9" w:rsidRPr="00BC1B4F" w:rsidRDefault="007848D9" w:rsidP="00784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1B4F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7848D9" w:rsidRPr="00BC1B4F" w:rsidRDefault="007848D9" w:rsidP="00784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1B4F">
        <w:rPr>
          <w:rFonts w:ascii="Times New Roman" w:hAnsi="Times New Roman" w:cs="Times New Roman"/>
          <w:sz w:val="26"/>
          <w:szCs w:val="26"/>
        </w:rPr>
        <w:t>Задонского сельского поселения</w:t>
      </w:r>
    </w:p>
    <w:p w:rsidR="007848D9" w:rsidRPr="00BC1B4F" w:rsidRDefault="007848D9" w:rsidP="007848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1B4F">
        <w:rPr>
          <w:rFonts w:ascii="Times New Roman" w:hAnsi="Times New Roman" w:cs="Times New Roman"/>
          <w:sz w:val="26"/>
          <w:szCs w:val="26"/>
        </w:rPr>
        <w:t>от 24 декабря 2019 г. №21</w:t>
      </w:r>
      <w:r w:rsidR="00BC1B4F" w:rsidRPr="00BC1B4F">
        <w:rPr>
          <w:rFonts w:ascii="Times New Roman" w:hAnsi="Times New Roman" w:cs="Times New Roman"/>
          <w:sz w:val="26"/>
          <w:szCs w:val="26"/>
        </w:rPr>
        <w:t>1</w:t>
      </w:r>
    </w:p>
    <w:p w:rsidR="007848D9" w:rsidRDefault="007848D9" w:rsidP="0078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48D9" w:rsidRDefault="007848D9" w:rsidP="0078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8D9" w:rsidRPr="00BC1B4F" w:rsidRDefault="007848D9" w:rsidP="00784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C1B4F">
        <w:rPr>
          <w:rFonts w:ascii="Times New Roman" w:hAnsi="Times New Roman" w:cs="Times New Roman"/>
          <w:sz w:val="26"/>
          <w:szCs w:val="26"/>
        </w:rPr>
        <w:t>многоквартирных домов, расположенных на территории Задонского сельского поселения, собственники которых в срок, установленный ч.4 ст.189 Жилищного кодекса Российской Федерации, не приняли решение о проведении капитального ремонта в этих многоквартирных домах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 в этих многоквартирных домах</w:t>
      </w:r>
      <w:proofErr w:type="gramEnd"/>
    </w:p>
    <w:p w:rsidR="00523234" w:rsidRDefault="00523234" w:rsidP="0078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404"/>
        <w:gridCol w:w="1999"/>
        <w:gridCol w:w="1999"/>
        <w:gridCol w:w="2000"/>
      </w:tblGrid>
      <w:tr w:rsidR="007848D9" w:rsidRPr="00BC1B4F" w:rsidTr="00523234">
        <w:tc>
          <w:tcPr>
            <w:tcW w:w="594" w:type="dxa"/>
          </w:tcPr>
          <w:p w:rsidR="007848D9" w:rsidRPr="00BC1B4F" w:rsidRDefault="007848D9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</w:tcPr>
          <w:p w:rsidR="007848D9" w:rsidRPr="00BC1B4F" w:rsidRDefault="007848D9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999" w:type="dxa"/>
          </w:tcPr>
          <w:p w:rsidR="007848D9" w:rsidRPr="00BC1B4F" w:rsidRDefault="007848D9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</w:t>
            </w:r>
          </w:p>
        </w:tc>
        <w:tc>
          <w:tcPr>
            <w:tcW w:w="1999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стоимость работ, руб. *</w:t>
            </w:r>
          </w:p>
        </w:tc>
        <w:tc>
          <w:tcPr>
            <w:tcW w:w="2000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7848D9" w:rsidRPr="00BC1B4F" w:rsidTr="00523234">
        <w:tc>
          <w:tcPr>
            <w:tcW w:w="594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Азовский район, </w:t>
            </w:r>
            <w:proofErr w:type="spellStart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аяльский</w:t>
            </w:r>
            <w:proofErr w:type="spellEnd"/>
            <w:r w:rsidRPr="00BC1B4F">
              <w:rPr>
                <w:rFonts w:ascii="Times New Roman" w:hAnsi="Times New Roman" w:cs="Times New Roman"/>
                <w:sz w:val="24"/>
                <w:szCs w:val="24"/>
              </w:rPr>
              <w:t xml:space="preserve">, пер. Рабочий, </w:t>
            </w:r>
            <w:r w:rsidR="00BC1B4F" w:rsidRPr="00BC1B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Ремонт газоснабжения</w:t>
            </w:r>
          </w:p>
        </w:tc>
        <w:tc>
          <w:tcPr>
            <w:tcW w:w="1999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127 627,07</w:t>
            </w:r>
          </w:p>
        </w:tc>
        <w:tc>
          <w:tcPr>
            <w:tcW w:w="2000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8D9" w:rsidRPr="00BC1B4F" w:rsidTr="00523234">
        <w:tc>
          <w:tcPr>
            <w:tcW w:w="594" w:type="dxa"/>
          </w:tcPr>
          <w:p w:rsidR="007848D9" w:rsidRPr="00BC1B4F" w:rsidRDefault="00523234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7848D9" w:rsidRPr="00BC1B4F" w:rsidRDefault="00BC1B4F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Ростовская  область, </w:t>
            </w:r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Азовский</w:t>
            </w:r>
            <w:r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Ельбузд</w:t>
            </w:r>
            <w:proofErr w:type="spellEnd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="00523234" w:rsidRPr="00BC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Октябрьская, д. 2</w:t>
            </w:r>
          </w:p>
        </w:tc>
        <w:tc>
          <w:tcPr>
            <w:tcW w:w="1999" w:type="dxa"/>
          </w:tcPr>
          <w:p w:rsidR="007848D9" w:rsidRPr="00BC1B4F" w:rsidRDefault="00BC1B4F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Ремонт газоснабжения</w:t>
            </w:r>
          </w:p>
        </w:tc>
        <w:tc>
          <w:tcPr>
            <w:tcW w:w="1999" w:type="dxa"/>
          </w:tcPr>
          <w:p w:rsidR="007848D9" w:rsidRPr="00BC1B4F" w:rsidRDefault="00BC1B4F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168 132,95</w:t>
            </w:r>
          </w:p>
        </w:tc>
        <w:tc>
          <w:tcPr>
            <w:tcW w:w="2000" w:type="dxa"/>
          </w:tcPr>
          <w:p w:rsidR="007848D9" w:rsidRPr="00BC1B4F" w:rsidRDefault="00BC1B4F" w:rsidP="0078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848D9" w:rsidRDefault="007848D9" w:rsidP="0078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34" w:rsidRPr="00BC1B4F" w:rsidRDefault="00523234" w:rsidP="00BC1B4F">
      <w:pPr>
        <w:jc w:val="both"/>
        <w:rPr>
          <w:rFonts w:ascii="Calibri" w:eastAsia="Times New Roman" w:hAnsi="Calibri" w:cs="Times New Roman"/>
          <w:sz w:val="26"/>
          <w:szCs w:val="26"/>
        </w:rPr>
      </w:pPr>
      <w:r w:rsidRPr="00BC1B4F">
        <w:rPr>
          <w:rFonts w:ascii="Times New Roman" w:eastAsia="Times New Roman" w:hAnsi="Times New Roman" w:cs="Times New Roman"/>
          <w:color w:val="000000"/>
          <w:sz w:val="26"/>
          <w:szCs w:val="26"/>
        </w:rPr>
        <w:t>**</w:t>
      </w:r>
      <w:r w:rsidRPr="00BC1B4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Предварительный объем и стоимость работ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</w:r>
    </w:p>
    <w:p w:rsidR="00523234" w:rsidRPr="00BC1B4F" w:rsidRDefault="00523234" w:rsidP="00BC1B4F">
      <w:pPr>
        <w:ind w:firstLine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BC1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Капитальный ремонт будет производиться на основании заключенного договора между НКО «Фонд капитального ремонта» и подрядной организацией, определенной в установленном законодательством порядке. </w:t>
      </w:r>
    </w:p>
    <w:p w:rsidR="00523234" w:rsidRPr="00BC1B4F" w:rsidRDefault="00523234" w:rsidP="00BC1B4F">
      <w:pPr>
        <w:ind w:firstLine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BC1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Источник финансирования: средства собственников, вносимые на счет регионального оператора в качестве взносов на капитальный ремонт. Финансирование работ осуществляется в порядке, предусмотренном </w:t>
      </w:r>
      <w:proofErr w:type="spellStart"/>
      <w:r w:rsidRPr="00BC1B4F">
        <w:rPr>
          <w:rFonts w:ascii="Times New Roman" w:eastAsia="Times New Roman" w:hAnsi="Times New Roman" w:cs="Times New Roman"/>
          <w:color w:val="000000"/>
          <w:sz w:val="26"/>
          <w:szCs w:val="26"/>
        </w:rPr>
        <w:t>ЖК</w:t>
      </w:r>
      <w:proofErr w:type="spellEnd"/>
      <w:r w:rsidRPr="00BC1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РФ.</w:t>
      </w:r>
    </w:p>
    <w:p w:rsidR="007848D9" w:rsidRPr="00BC1B4F" w:rsidRDefault="007848D9" w:rsidP="007848D9">
      <w:pPr>
        <w:rPr>
          <w:rFonts w:ascii="Times New Roman" w:hAnsi="Times New Roman" w:cs="Times New Roman"/>
          <w:sz w:val="24"/>
          <w:szCs w:val="24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p w:rsidR="007848D9" w:rsidRPr="003B0623" w:rsidRDefault="007848D9" w:rsidP="007848D9">
      <w:pPr>
        <w:rPr>
          <w:rFonts w:ascii="Times New Roman" w:hAnsi="Times New Roman" w:cs="Times New Roman"/>
          <w:sz w:val="28"/>
          <w:szCs w:val="28"/>
        </w:rPr>
      </w:pPr>
    </w:p>
    <w:sectPr w:rsidR="007848D9" w:rsidRPr="003B0623" w:rsidSect="007848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B1"/>
    <w:rsid w:val="000B3F52"/>
    <w:rsid w:val="003B0623"/>
    <w:rsid w:val="00523234"/>
    <w:rsid w:val="007848D9"/>
    <w:rsid w:val="00BC1B4F"/>
    <w:rsid w:val="00C77AB1"/>
    <w:rsid w:val="00E4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7AB1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C77A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77A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C77AB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C77AB1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78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2019-12-24T09:02:00Z</cp:lastPrinted>
  <dcterms:created xsi:type="dcterms:W3CDTF">2019-12-24T09:06:00Z</dcterms:created>
  <dcterms:modified xsi:type="dcterms:W3CDTF">2019-12-24T09:06:00Z</dcterms:modified>
</cp:coreProperties>
</file>